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B3A87"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52AE05E5">
      <w:pPr>
        <w:rPr>
          <w:rFonts w:hint="eastAsia" w:ascii="仿宋" w:eastAsia="仿宋" w:cs="仿宋_GB2312"/>
          <w:color w:val="auto"/>
          <w:sz w:val="32"/>
          <w:szCs w:val="32"/>
          <w:lang w:val="en-US" w:eastAsia="zh-CN"/>
        </w:rPr>
      </w:pPr>
    </w:p>
    <w:p w14:paraId="580272CC">
      <w:pPr>
        <w:jc w:val="center"/>
        <w:rPr>
          <w:rFonts w:hint="eastAsia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无违规违纪证明</w:t>
      </w:r>
    </w:p>
    <w:p w14:paraId="1BB1F6B5">
      <w:pPr>
        <w:rPr>
          <w:rFonts w:hint="eastAsia"/>
          <w:color w:val="auto"/>
          <w:sz w:val="32"/>
          <w:szCs w:val="32"/>
          <w:lang w:val="en-US" w:eastAsia="zh-CN"/>
        </w:rPr>
      </w:pPr>
    </w:p>
    <w:p w14:paraId="142209DF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兹证明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同志，性别：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，身份证号码：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 xml:space="preserve"> ，在我单位工作期间，未发现违规处理记录。</w:t>
      </w:r>
    </w:p>
    <w:p w14:paraId="0D665324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特此证明。</w:t>
      </w:r>
    </w:p>
    <w:p w14:paraId="0127CEED">
      <w:pPr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  <w:t>（此证明限</w:t>
      </w:r>
      <w:r>
        <w:rPr>
          <w:rFonts w:hint="eastAsia" w:ascii="仿宋" w:eastAsia="仿宋" w:cs="仿宋_GB2312"/>
          <w:color w:val="auto"/>
          <w:kern w:val="0"/>
          <w:sz w:val="32"/>
          <w:szCs w:val="32"/>
          <w:lang w:val="en-US" w:eastAsia="zh-CN"/>
        </w:rPr>
        <w:t>晋中市公用基础设施投资控股（集团）有限公司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  <w:t>年公开</w:t>
      </w:r>
      <w:r>
        <w:rPr>
          <w:rFonts w:hint="eastAsia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遴选</w:t>
      </w:r>
      <w:r>
        <w:rPr>
          <w:rFonts w:ascii="Times New Roman" w:hAnsi="Times New Roman" w:eastAsia="仿宋" w:cs="Times New Roman"/>
          <w:color w:val="auto"/>
          <w:kern w:val="0"/>
          <w:sz w:val="32"/>
          <w:szCs w:val="32"/>
        </w:rPr>
        <w:t>资格审查时使用）</w:t>
      </w:r>
    </w:p>
    <w:p w14:paraId="6FD52B9A">
      <w:pPr>
        <w:adjustRightInd w:val="0"/>
        <w:snapToGrid w:val="0"/>
        <w:spacing w:line="360" w:lineRule="auto"/>
        <w:ind w:firstLine="640" w:firstLineChars="200"/>
        <w:rPr>
          <w:rFonts w:hint="eastAsia" w:ascii="仿宋" w:eastAsia="仿宋" w:cs="Times New Roman"/>
          <w:color w:val="auto"/>
          <w:kern w:val="0"/>
          <w:sz w:val="32"/>
          <w:szCs w:val="32"/>
        </w:rPr>
      </w:pPr>
    </w:p>
    <w:p w14:paraId="1186A733">
      <w:pPr>
        <w:adjustRightInd w:val="0"/>
        <w:snapToGrid w:val="0"/>
        <w:spacing w:line="360" w:lineRule="auto"/>
        <w:ind w:firstLine="640" w:firstLineChars="200"/>
        <w:rPr>
          <w:rFonts w:hint="eastAsia" w:ascii="仿宋" w:eastAsia="仿宋" w:cs="Times New Roman"/>
          <w:color w:val="auto"/>
          <w:kern w:val="0"/>
          <w:sz w:val="32"/>
          <w:szCs w:val="32"/>
        </w:rPr>
      </w:pPr>
    </w:p>
    <w:p w14:paraId="059ABA21">
      <w:pPr>
        <w:ind w:firstLine="640" w:firstLineChars="200"/>
        <w:rPr>
          <w:rFonts w:hint="eastAsia" w:ascii="仿宋" w:eastAsia="仿宋" w:cs="仿宋_GB2312"/>
          <w:color w:val="auto"/>
          <w:sz w:val="32"/>
          <w:szCs w:val="32"/>
          <w:u w:val="single"/>
        </w:rPr>
      </w:pPr>
      <w:r>
        <w:rPr>
          <w:rFonts w:hint="eastAsia" w:ascii="仿宋" w:eastAsia="仿宋" w:cs="仿宋_GB2312"/>
          <w:color w:val="auto"/>
          <w:sz w:val="32"/>
          <w:szCs w:val="32"/>
          <w:lang w:val="en-US" w:eastAsia="zh-CN"/>
        </w:rPr>
        <w:t>纪检监察机构或党组织（</w:t>
      </w:r>
      <w:r>
        <w:rPr>
          <w:rFonts w:hint="eastAsia" w:ascii="仿宋" w:eastAsia="仿宋" w:cs="仿宋_GB2312"/>
          <w:color w:val="auto"/>
          <w:sz w:val="32"/>
          <w:szCs w:val="32"/>
        </w:rPr>
        <w:t>盖章</w:t>
      </w:r>
      <w:r>
        <w:rPr>
          <w:rFonts w:hint="eastAsia" w:ascii="仿宋" w:eastAsia="仿宋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" w:eastAsia="仿宋" w:cs="仿宋_GB2312"/>
          <w:color w:val="auto"/>
          <w:sz w:val="32"/>
          <w:szCs w:val="32"/>
        </w:rPr>
        <w:t>：</w:t>
      </w:r>
      <w:r>
        <w:rPr>
          <w:rFonts w:hint="eastAsia" w:ascii="仿宋" w:eastAsia="仿宋" w:cs="仿宋_GB2312"/>
          <w:color w:val="auto"/>
          <w:sz w:val="32"/>
          <w:szCs w:val="32"/>
          <w:u w:val="single"/>
        </w:rPr>
        <w:t xml:space="preserve">                            </w:t>
      </w:r>
    </w:p>
    <w:p w14:paraId="4AEAF1A4">
      <w:pPr>
        <w:ind w:firstLine="640" w:firstLineChars="200"/>
        <w:rPr>
          <w:rFonts w:hint="eastAsia" w:ascii="仿宋" w:eastAsia="仿宋" w:cs="仿宋_GB2312"/>
          <w:color w:val="auto"/>
          <w:sz w:val="32"/>
          <w:szCs w:val="32"/>
        </w:rPr>
      </w:pPr>
    </w:p>
    <w:p w14:paraId="44D9D986">
      <w:pPr>
        <w:ind w:firstLine="3520" w:firstLineChars="1100"/>
        <w:rPr>
          <w:rFonts w:hint="eastAsia" w:ascii="仿宋" w:eastAsia="仿宋" w:cs="仿宋_GB2312"/>
          <w:color w:val="auto"/>
          <w:sz w:val="32"/>
          <w:szCs w:val="32"/>
        </w:rPr>
      </w:pPr>
    </w:p>
    <w:p w14:paraId="6D45DBB7">
      <w:pPr>
        <w:ind w:firstLine="3200" w:firstLineChars="1000"/>
        <w:rPr>
          <w:rFonts w:hint="eastAsia" w:ascii="仿宋" w:eastAsia="仿宋" w:cs="仿宋_GB2312"/>
          <w:color w:val="auto"/>
          <w:sz w:val="32"/>
          <w:szCs w:val="32"/>
        </w:rPr>
      </w:pPr>
      <w:r>
        <w:rPr>
          <w:rFonts w:hint="eastAsia" w:ascii="仿宋" w:eastAsia="仿宋" w:cs="仿宋_GB2312"/>
          <w:color w:val="auto"/>
          <w:sz w:val="32"/>
          <w:szCs w:val="32"/>
        </w:rPr>
        <w:t>日期：</w:t>
      </w:r>
      <w:r>
        <w:rPr>
          <w:rFonts w:hint="eastAsia" w:ascii="仿宋" w:eastAsia="仿宋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" w:eastAsia="仿宋" w:cs="仿宋_GB2312"/>
          <w:color w:val="auto"/>
          <w:sz w:val="32"/>
          <w:szCs w:val="32"/>
        </w:rPr>
        <w:t>年</w:t>
      </w:r>
      <w:r>
        <w:rPr>
          <w:rFonts w:hint="eastAsia" w:ascii="仿宋" w:eastAsia="仿宋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_GB2312"/>
          <w:color w:val="auto"/>
          <w:sz w:val="32"/>
          <w:szCs w:val="32"/>
        </w:rPr>
        <w:t>月</w:t>
      </w:r>
      <w:r>
        <w:rPr>
          <w:rFonts w:hint="eastAsia" w:ascii="仿宋" w:eastAsia="仿宋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_GB2312"/>
          <w:color w:val="auto"/>
          <w:sz w:val="32"/>
          <w:szCs w:val="32"/>
        </w:rPr>
        <w:t>日</w:t>
      </w:r>
    </w:p>
    <w:p w14:paraId="741D0718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8E4C84"/>
    <w:rsid w:val="598E4C84"/>
    <w:rsid w:val="7E25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2026-08-02T01:58:00Z</dcterms:created>
  <dc:creator>贺琛</dc:creator>
  <cp:lastModifiedBy>贺琛</cp:lastModifiedBy>
  <dcterms:modified xsi:type="dcterms:W3CDTF">2026-08-02T01:59:03Z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EC6174E0B212469EACCDA0FBA6373725_11</vt:lpwstr>
  </property>
  <property fmtid="{D5CDD505-2E9C-101B-9397-08002B2CF9AE}" pid="4" name="KSOTemplateDocerSaveRecord">
    <vt:lpwstr>eyJoZGlkIjoiNTkzZjEzYjNhM2M2NTlhNmM1NWEyMTgyOTdjNTE3ZDYiLCJ1c2VySWQiOiIyNDg0MjY5MjIifQ==</vt:lpwstr>
  </property>
</Properties>
</file>